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D133" w14:textId="0896F835" w:rsidR="00C53807" w:rsidRPr="0046470E" w:rsidRDefault="00A572E8" w:rsidP="00A316EB">
      <w:pPr>
        <w:jc w:val="center"/>
        <w:rPr>
          <w:rFonts w:cstheme="minorHAnsi"/>
          <w:b/>
          <w:bCs/>
          <w:sz w:val="16"/>
          <w:szCs w:val="16"/>
        </w:rPr>
      </w:pPr>
      <w:r>
        <w:rPr>
          <w:rFonts w:ascii="Agency FB" w:hAnsi="Agency FB" w:cstheme="minorHAnsi"/>
          <w:noProof/>
          <w:sz w:val="24"/>
          <w:szCs w:val="24"/>
        </w:rPr>
        <w:drawing>
          <wp:inline distT="0" distB="0" distL="0" distR="0" wp14:anchorId="22BCC3ED" wp14:editId="10F3FC96">
            <wp:extent cx="2664000" cy="1916687"/>
            <wp:effectExtent l="19050" t="19050" r="22225" b="26670"/>
            <wp:docPr id="21198449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916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C09AC1" w14:textId="1D9E774F" w:rsidR="00951BB5" w:rsidRDefault="0046470E" w:rsidP="00A316EB">
      <w:pPr>
        <w:jc w:val="center"/>
        <w:rPr>
          <w:rFonts w:ascii="Agency FB" w:hAnsi="Agency FB" w:cstheme="minorHAnsi"/>
          <w:b/>
          <w:bCs/>
          <w:sz w:val="28"/>
          <w:szCs w:val="28"/>
        </w:rPr>
      </w:pPr>
      <w:r>
        <w:rPr>
          <w:rFonts w:ascii="Agency FB" w:hAnsi="Agency FB" w:cstheme="minorHAnsi"/>
          <w:b/>
          <w:bCs/>
          <w:sz w:val="28"/>
          <w:szCs w:val="28"/>
        </w:rPr>
        <w:t>Programma per l’A.S. 2023-24</w:t>
      </w:r>
    </w:p>
    <w:p w14:paraId="214DEC9A" w14:textId="6A42593E" w:rsidR="00A316EB" w:rsidRPr="0046470E" w:rsidRDefault="00A316EB" w:rsidP="006C75A1">
      <w:pPr>
        <w:jc w:val="both"/>
        <w:rPr>
          <w:rFonts w:ascii="Agency FB" w:hAnsi="Agency FB" w:cstheme="minorHAnsi"/>
          <w:sz w:val="24"/>
          <w:szCs w:val="24"/>
        </w:rPr>
      </w:pPr>
      <w:r w:rsidRPr="0046470E">
        <w:rPr>
          <w:rFonts w:ascii="Agency FB" w:hAnsi="Agency FB" w:cstheme="minorHAnsi"/>
          <w:sz w:val="24"/>
          <w:szCs w:val="24"/>
        </w:rPr>
        <w:t xml:space="preserve">Nel dicembre 2021 </w:t>
      </w:r>
      <w:r w:rsidR="006C75A1" w:rsidRPr="0046470E">
        <w:rPr>
          <w:rFonts w:ascii="Agency FB" w:hAnsi="Agency FB" w:cstheme="minorHAnsi"/>
          <w:sz w:val="24"/>
          <w:szCs w:val="24"/>
        </w:rPr>
        <w:t xml:space="preserve">è stato avviato nelle scuole di </w:t>
      </w:r>
      <w:r w:rsidR="002827FF" w:rsidRPr="0046470E">
        <w:rPr>
          <w:rFonts w:ascii="Agency FB" w:hAnsi="Agency FB" w:cstheme="minorHAnsi"/>
          <w:sz w:val="24"/>
          <w:szCs w:val="24"/>
        </w:rPr>
        <w:t xml:space="preserve">Laterza </w:t>
      </w:r>
      <w:r w:rsidR="006C75A1" w:rsidRPr="0046470E">
        <w:rPr>
          <w:rFonts w:ascii="Agency FB" w:hAnsi="Agency FB" w:cstheme="minorHAnsi"/>
          <w:sz w:val="24"/>
          <w:szCs w:val="24"/>
        </w:rPr>
        <w:t xml:space="preserve">il progetto </w:t>
      </w:r>
      <w:r w:rsidR="006C75A1" w:rsidRPr="0046470E">
        <w:rPr>
          <w:rFonts w:ascii="Agency FB" w:hAnsi="Agency FB" w:cstheme="minorHAnsi"/>
          <w:b/>
          <w:bCs/>
          <w:sz w:val="24"/>
          <w:szCs w:val="24"/>
        </w:rPr>
        <w:t>Riciclasse</w:t>
      </w:r>
      <w:r w:rsidR="006C75A1" w:rsidRPr="0046470E">
        <w:rPr>
          <w:rFonts w:ascii="Agency FB" w:hAnsi="Agency FB" w:cstheme="minorHAnsi"/>
          <w:sz w:val="24"/>
          <w:szCs w:val="24"/>
        </w:rPr>
        <w:t xml:space="preserve"> </w:t>
      </w:r>
      <w:r w:rsidR="002827FF" w:rsidRPr="0046470E">
        <w:rPr>
          <w:rFonts w:ascii="Agency FB" w:hAnsi="Agency FB" w:cstheme="minorHAnsi"/>
          <w:sz w:val="24"/>
          <w:szCs w:val="24"/>
        </w:rPr>
        <w:t>per avviare</w:t>
      </w:r>
      <w:r w:rsidR="006C75A1" w:rsidRPr="0046470E">
        <w:rPr>
          <w:rFonts w:ascii="Agency FB" w:hAnsi="Agency FB" w:cstheme="minorHAnsi"/>
          <w:sz w:val="24"/>
          <w:szCs w:val="24"/>
        </w:rPr>
        <w:t xml:space="preserve"> una corretta raccolta differenziata </w:t>
      </w:r>
      <w:r w:rsidR="002827FF" w:rsidRPr="0046470E">
        <w:rPr>
          <w:rFonts w:ascii="Agency FB" w:hAnsi="Agency FB" w:cstheme="minorHAnsi"/>
          <w:sz w:val="24"/>
          <w:szCs w:val="24"/>
        </w:rPr>
        <w:t xml:space="preserve">dei rifiuti prodotti durante le attività </w:t>
      </w:r>
      <w:r w:rsidR="006C75A1" w:rsidRPr="0046470E">
        <w:rPr>
          <w:rFonts w:ascii="Agency FB" w:hAnsi="Agency FB" w:cstheme="minorHAnsi"/>
          <w:sz w:val="24"/>
          <w:szCs w:val="24"/>
        </w:rPr>
        <w:t>scolastic</w:t>
      </w:r>
      <w:r w:rsidR="002827FF" w:rsidRPr="0046470E">
        <w:rPr>
          <w:rFonts w:ascii="Agency FB" w:hAnsi="Agency FB" w:cstheme="minorHAnsi"/>
          <w:sz w:val="24"/>
          <w:szCs w:val="24"/>
        </w:rPr>
        <w:t>he che sta dando buoni risultati grazie all’impegno di tutti.</w:t>
      </w:r>
    </w:p>
    <w:p w14:paraId="4EFDC2BF" w14:textId="64347DFE" w:rsidR="000363DD" w:rsidRDefault="006C75A1" w:rsidP="000363DD">
      <w:pPr>
        <w:spacing w:after="0"/>
        <w:jc w:val="both"/>
        <w:rPr>
          <w:rFonts w:ascii="Agency FB" w:hAnsi="Agency FB" w:cstheme="minorHAnsi"/>
          <w:sz w:val="24"/>
          <w:szCs w:val="24"/>
        </w:rPr>
      </w:pPr>
      <w:r w:rsidRPr="0046470E">
        <w:rPr>
          <w:rFonts w:ascii="Agency FB" w:hAnsi="Agency FB" w:cstheme="minorHAnsi"/>
          <w:sz w:val="24"/>
          <w:szCs w:val="24"/>
        </w:rPr>
        <w:t xml:space="preserve">Per questo nuovo ciclo scolastico si svolgeranno degli incontri in presenza degli alunni con una presentazione dal vivo </w:t>
      </w:r>
      <w:r w:rsidR="000363DD">
        <w:rPr>
          <w:rFonts w:ascii="Agency FB" w:hAnsi="Agency FB" w:cstheme="minorHAnsi"/>
          <w:sz w:val="24"/>
          <w:szCs w:val="24"/>
        </w:rPr>
        <w:t>in cui si parlerà di:</w:t>
      </w:r>
    </w:p>
    <w:p w14:paraId="4A78FC6A" w14:textId="680A365D" w:rsidR="000363DD" w:rsidRDefault="00A572E8" w:rsidP="000363DD">
      <w:pPr>
        <w:pStyle w:val="Paragrafoelenco"/>
        <w:numPr>
          <w:ilvl w:val="0"/>
          <w:numId w:val="2"/>
        </w:num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b/>
          <w:bCs/>
          <w:sz w:val="24"/>
          <w:szCs w:val="24"/>
        </w:rPr>
        <w:t>Avere</w:t>
      </w:r>
      <w:r w:rsidR="000363DD">
        <w:rPr>
          <w:rFonts w:ascii="Agency FB" w:hAnsi="Agency FB" w:cstheme="minorHAnsi"/>
          <w:b/>
          <w:bCs/>
          <w:sz w:val="24"/>
          <w:szCs w:val="24"/>
        </w:rPr>
        <w:t xml:space="preserve"> </w:t>
      </w:r>
      <w:r w:rsidR="004835F7" w:rsidRPr="000363DD">
        <w:rPr>
          <w:rFonts w:ascii="Agency FB" w:hAnsi="Agency FB" w:cstheme="minorHAnsi"/>
          <w:b/>
          <w:bCs/>
          <w:sz w:val="24"/>
          <w:szCs w:val="24"/>
        </w:rPr>
        <w:t>cura della propria città</w:t>
      </w:r>
      <w:r w:rsidR="004835F7" w:rsidRPr="000363DD">
        <w:rPr>
          <w:rFonts w:ascii="Agency FB" w:hAnsi="Agency FB" w:cstheme="minorHAnsi"/>
          <w:sz w:val="24"/>
          <w:szCs w:val="24"/>
        </w:rPr>
        <w:t xml:space="preserve"> e sull’</w:t>
      </w:r>
      <w:r w:rsidR="004835F7" w:rsidRPr="000363DD">
        <w:rPr>
          <w:rFonts w:ascii="Agency FB" w:hAnsi="Agency FB" w:cstheme="minorHAnsi"/>
          <w:b/>
          <w:bCs/>
          <w:sz w:val="24"/>
          <w:szCs w:val="24"/>
        </w:rPr>
        <w:t>attenzione</w:t>
      </w:r>
      <w:r w:rsidR="004835F7" w:rsidRPr="000363DD">
        <w:rPr>
          <w:rFonts w:ascii="Agency FB" w:hAnsi="Agency FB" w:cstheme="minorHAnsi"/>
          <w:sz w:val="24"/>
          <w:szCs w:val="24"/>
        </w:rPr>
        <w:t xml:space="preserve"> </w:t>
      </w:r>
      <w:r w:rsidR="004835F7" w:rsidRPr="000363DD">
        <w:rPr>
          <w:rFonts w:ascii="Agency FB" w:hAnsi="Agency FB" w:cstheme="minorHAnsi"/>
          <w:b/>
          <w:bCs/>
          <w:sz w:val="24"/>
          <w:szCs w:val="24"/>
        </w:rPr>
        <w:t>verso i rifiuti</w:t>
      </w:r>
      <w:r w:rsidR="004835F7" w:rsidRPr="000363DD">
        <w:rPr>
          <w:rFonts w:ascii="Agency FB" w:hAnsi="Agency FB" w:cstheme="minorHAnsi"/>
          <w:sz w:val="24"/>
          <w:szCs w:val="24"/>
        </w:rPr>
        <w:t xml:space="preserve"> in ogni circostanza e luogo (scuola, casa, strada).</w:t>
      </w:r>
      <w:r w:rsidR="000363DD" w:rsidRPr="000363DD">
        <w:rPr>
          <w:rFonts w:ascii="Agency FB" w:hAnsi="Agency FB" w:cstheme="minorHAnsi"/>
          <w:sz w:val="24"/>
          <w:szCs w:val="24"/>
        </w:rPr>
        <w:t xml:space="preserve"> </w:t>
      </w:r>
    </w:p>
    <w:p w14:paraId="5A8B8CAF" w14:textId="75AD8FA9" w:rsidR="004835F7" w:rsidRDefault="000363DD" w:rsidP="000363DD">
      <w:pPr>
        <w:pStyle w:val="Paragrafoelenco"/>
        <w:numPr>
          <w:ilvl w:val="0"/>
          <w:numId w:val="2"/>
        </w:numPr>
        <w:jc w:val="both"/>
        <w:rPr>
          <w:rFonts w:ascii="Agency FB" w:hAnsi="Agency FB" w:cstheme="minorHAnsi"/>
          <w:sz w:val="24"/>
          <w:szCs w:val="24"/>
        </w:rPr>
      </w:pPr>
      <w:r w:rsidRPr="000363DD">
        <w:rPr>
          <w:rFonts w:ascii="Agency FB" w:hAnsi="Agency FB" w:cstheme="minorHAnsi"/>
          <w:b/>
          <w:bCs/>
          <w:sz w:val="24"/>
          <w:szCs w:val="24"/>
        </w:rPr>
        <w:t>Riduzione</w:t>
      </w:r>
      <w:r w:rsidRPr="000363DD">
        <w:rPr>
          <w:rFonts w:ascii="Agency FB" w:hAnsi="Agency FB" w:cstheme="minorHAnsi"/>
          <w:sz w:val="24"/>
          <w:szCs w:val="24"/>
        </w:rPr>
        <w:t xml:space="preserve"> </w:t>
      </w:r>
      <w:r w:rsidR="004835F7" w:rsidRPr="000363DD">
        <w:rPr>
          <w:rFonts w:ascii="Agency FB" w:hAnsi="Agency FB" w:cstheme="minorHAnsi"/>
          <w:sz w:val="24"/>
          <w:szCs w:val="24"/>
        </w:rPr>
        <w:t xml:space="preserve">dei rifiuti, soprattutto degli imballaggi monouso, </w:t>
      </w:r>
    </w:p>
    <w:p w14:paraId="1BA8FD3D" w14:textId="756F9A39" w:rsidR="000363DD" w:rsidRDefault="000363DD" w:rsidP="000363DD">
      <w:pPr>
        <w:pStyle w:val="Paragrafoelenco"/>
        <w:numPr>
          <w:ilvl w:val="0"/>
          <w:numId w:val="2"/>
        </w:num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 xml:space="preserve">I </w:t>
      </w:r>
      <w:r w:rsidRPr="000363DD">
        <w:rPr>
          <w:rFonts w:ascii="Agency FB" w:hAnsi="Agency FB" w:cstheme="minorHAnsi"/>
          <w:b/>
          <w:bCs/>
          <w:sz w:val="24"/>
          <w:szCs w:val="24"/>
        </w:rPr>
        <w:t>RAEE</w:t>
      </w:r>
      <w:r w:rsidRPr="000363DD">
        <w:rPr>
          <w:rFonts w:ascii="Agency FB" w:hAnsi="Agency FB" w:cstheme="minorHAnsi"/>
          <w:sz w:val="24"/>
          <w:szCs w:val="24"/>
        </w:rPr>
        <w:t xml:space="preserve"> (Rifiuti da apparecchiature elettriche ed elettroniche), particolarmente di attualità dopo le festività natalizie in cui i ragazzi ricevono spesso regali tecnologici che rendono rifiuti oggetti ed accessori rotti o obsoleti.</w:t>
      </w:r>
    </w:p>
    <w:p w14:paraId="3BFF0EE1" w14:textId="24B223A0" w:rsidR="000363DD" w:rsidRDefault="000363DD" w:rsidP="000363DD">
      <w:p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>Gli incontri con gli alunni si svolgeranno nei seguenti giorni:</w:t>
      </w:r>
    </w:p>
    <w:p w14:paraId="5B3509F8" w14:textId="22F5E382" w:rsidR="000363DD" w:rsidRDefault="000363DD" w:rsidP="000363DD">
      <w:pPr>
        <w:pStyle w:val="Paragrafoelenco"/>
        <w:numPr>
          <w:ilvl w:val="0"/>
          <w:numId w:val="2"/>
        </w:num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>Mercoledì 10 gennaio 2024 – Scuola secondaria Dante Alighieri</w:t>
      </w:r>
    </w:p>
    <w:p w14:paraId="19B9895F" w14:textId="5E951E9D" w:rsidR="000363DD" w:rsidRPr="000363DD" w:rsidRDefault="000363DD" w:rsidP="000363DD">
      <w:pPr>
        <w:pStyle w:val="Paragrafoelenco"/>
        <w:numPr>
          <w:ilvl w:val="0"/>
          <w:numId w:val="2"/>
        </w:num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>Giovedì 11 gennaio 2024 – Scuola primaria Diaz</w:t>
      </w:r>
    </w:p>
    <w:p w14:paraId="0D16CD47" w14:textId="0BBC9378" w:rsidR="002827FF" w:rsidRPr="000363DD" w:rsidRDefault="000363DD" w:rsidP="000363DD">
      <w:pPr>
        <w:jc w:val="both"/>
        <w:rPr>
          <w:rFonts w:ascii="Agency FB" w:hAnsi="Agency FB" w:cstheme="minorHAnsi"/>
          <w:sz w:val="24"/>
          <w:szCs w:val="24"/>
        </w:rPr>
      </w:pPr>
      <w:r>
        <w:rPr>
          <w:rFonts w:ascii="Agency FB" w:hAnsi="Agency FB" w:cstheme="minorHAnsi"/>
          <w:sz w:val="24"/>
          <w:szCs w:val="24"/>
        </w:rPr>
        <w:t>Nei</w:t>
      </w:r>
      <w:r w:rsidR="002827FF" w:rsidRPr="000363DD">
        <w:rPr>
          <w:rFonts w:ascii="Agency FB" w:hAnsi="Agency FB" w:cstheme="minorHAnsi"/>
          <w:sz w:val="24"/>
          <w:szCs w:val="24"/>
        </w:rPr>
        <w:t xml:space="preserve"> giorni previsti degli incontri con gli alunni, sarà organizzata una raccolta </w:t>
      </w:r>
      <w:r w:rsidR="009E2582" w:rsidRPr="000363DD">
        <w:rPr>
          <w:rFonts w:ascii="Agency FB" w:hAnsi="Agency FB" w:cstheme="minorHAnsi"/>
          <w:sz w:val="24"/>
          <w:szCs w:val="24"/>
        </w:rPr>
        <w:t>in cui i ragazzi saranno invitati a portare da casa piccoli rifiuti elettronici e potranno ricevere una borraccia in regalo.</w:t>
      </w:r>
      <w:r>
        <w:rPr>
          <w:rFonts w:ascii="Agency FB" w:hAnsi="Agency FB" w:cstheme="minorHAnsi"/>
          <w:sz w:val="24"/>
          <w:szCs w:val="24"/>
        </w:rPr>
        <w:t xml:space="preserve"> Ci sarà un contenitore per la raccolta </w:t>
      </w:r>
      <w:r w:rsidR="00A572E8">
        <w:rPr>
          <w:rFonts w:ascii="Agency FB" w:hAnsi="Agency FB" w:cstheme="minorHAnsi"/>
          <w:sz w:val="24"/>
          <w:szCs w:val="24"/>
        </w:rPr>
        <w:t>con la presenza di u</w:t>
      </w:r>
      <w:r>
        <w:rPr>
          <w:rFonts w:ascii="Agency FB" w:hAnsi="Agency FB" w:cstheme="minorHAnsi"/>
          <w:sz w:val="24"/>
          <w:szCs w:val="24"/>
        </w:rPr>
        <w:t>n operatore di MSA</w:t>
      </w:r>
      <w:r w:rsidR="00A572E8">
        <w:rPr>
          <w:rFonts w:ascii="Agency FB" w:hAnsi="Agency FB" w:cstheme="minorHAnsi"/>
          <w:sz w:val="24"/>
          <w:szCs w:val="24"/>
        </w:rPr>
        <w:t>.</w:t>
      </w:r>
      <w:r>
        <w:rPr>
          <w:rFonts w:ascii="Agency FB" w:hAnsi="Agency FB" w:cstheme="minorHAnsi"/>
          <w:sz w:val="24"/>
          <w:szCs w:val="24"/>
        </w:rPr>
        <w:t xml:space="preserve"> </w:t>
      </w:r>
    </w:p>
    <w:p w14:paraId="4E8FD24F" w14:textId="5139BD1C" w:rsidR="009E2582" w:rsidRDefault="009E2582" w:rsidP="006C75A1">
      <w:pPr>
        <w:jc w:val="both"/>
        <w:rPr>
          <w:rFonts w:ascii="Agency FB" w:hAnsi="Agency FB" w:cstheme="minorHAnsi"/>
          <w:sz w:val="24"/>
          <w:szCs w:val="24"/>
        </w:rPr>
      </w:pPr>
      <w:r w:rsidRPr="0046470E">
        <w:rPr>
          <w:rFonts w:ascii="Agency FB" w:hAnsi="Agency FB" w:cstheme="minorHAnsi"/>
          <w:sz w:val="24"/>
          <w:szCs w:val="24"/>
        </w:rPr>
        <w:t>Questa iniziativa sarà pubblicizzata attraverso una locandina</w:t>
      </w:r>
      <w:r w:rsidR="00135591">
        <w:rPr>
          <w:rFonts w:ascii="Agency FB" w:hAnsi="Agency FB" w:cstheme="minorHAnsi"/>
          <w:sz w:val="24"/>
          <w:szCs w:val="24"/>
        </w:rPr>
        <w:t xml:space="preserve"> </w:t>
      </w:r>
      <w:r w:rsidRPr="0046470E">
        <w:rPr>
          <w:rFonts w:ascii="Agency FB" w:hAnsi="Agency FB" w:cstheme="minorHAnsi"/>
          <w:sz w:val="24"/>
          <w:szCs w:val="24"/>
        </w:rPr>
        <w:t>che sarà affissa nei plessi interessati.</w:t>
      </w:r>
    </w:p>
    <w:p w14:paraId="63B8E949" w14:textId="521D0CC7" w:rsidR="006C75A1" w:rsidRDefault="000F2FA0" w:rsidP="000F2FA0">
      <w:pPr>
        <w:pStyle w:val="NormaleWeb"/>
        <w:jc w:val="center"/>
      </w:pPr>
      <w:r w:rsidRPr="000F2FA0">
        <w:drawing>
          <wp:inline distT="0" distB="0" distL="0" distR="0" wp14:anchorId="2A736A28" wp14:editId="20BD15A4">
            <wp:extent cx="2520000" cy="3564502"/>
            <wp:effectExtent l="19050" t="19050" r="13970" b="17145"/>
            <wp:docPr id="16032517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5645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0F2FA0">
        <w:drawing>
          <wp:inline distT="0" distB="0" distL="0" distR="0" wp14:anchorId="63936296" wp14:editId="6353CBC4">
            <wp:extent cx="2520000" cy="3564513"/>
            <wp:effectExtent l="19050" t="19050" r="13970" b="17145"/>
            <wp:docPr id="20209718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564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60EF13" w14:textId="23597868" w:rsidR="000F2FA0" w:rsidRPr="00135591" w:rsidRDefault="000F2FA0" w:rsidP="000F2FA0">
      <w:pPr>
        <w:pStyle w:val="NormaleWeb"/>
      </w:pPr>
    </w:p>
    <w:sectPr w:rsidR="000F2FA0" w:rsidRPr="00135591" w:rsidSect="0013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913"/>
    <w:multiLevelType w:val="hybridMultilevel"/>
    <w:tmpl w:val="4A9CA71E"/>
    <w:lvl w:ilvl="0" w:tplc="4A806F7C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955"/>
    <w:multiLevelType w:val="hybridMultilevel"/>
    <w:tmpl w:val="1A627796"/>
    <w:lvl w:ilvl="0" w:tplc="5A283F8A">
      <w:start w:val="1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0290">
    <w:abstractNumId w:val="1"/>
  </w:num>
  <w:num w:numId="2" w16cid:durableId="42928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5"/>
    <w:rsid w:val="000363DD"/>
    <w:rsid w:val="00064D7D"/>
    <w:rsid w:val="00087108"/>
    <w:rsid w:val="000F2FA0"/>
    <w:rsid w:val="0012463F"/>
    <w:rsid w:val="00135591"/>
    <w:rsid w:val="002827FF"/>
    <w:rsid w:val="002A5CBA"/>
    <w:rsid w:val="002D61AE"/>
    <w:rsid w:val="00315554"/>
    <w:rsid w:val="00401B62"/>
    <w:rsid w:val="004418C5"/>
    <w:rsid w:val="0046470E"/>
    <w:rsid w:val="004835F7"/>
    <w:rsid w:val="0050645D"/>
    <w:rsid w:val="0055359D"/>
    <w:rsid w:val="00595A0D"/>
    <w:rsid w:val="006C75A1"/>
    <w:rsid w:val="006C7A9F"/>
    <w:rsid w:val="008075F1"/>
    <w:rsid w:val="009028AC"/>
    <w:rsid w:val="00951BB5"/>
    <w:rsid w:val="009E2582"/>
    <w:rsid w:val="00A316EB"/>
    <w:rsid w:val="00A572E8"/>
    <w:rsid w:val="00A94065"/>
    <w:rsid w:val="00C53807"/>
    <w:rsid w:val="00D602C4"/>
    <w:rsid w:val="00D93D16"/>
    <w:rsid w:val="00EB1E72"/>
    <w:rsid w:val="00ED09D3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F68"/>
  <w15:chartTrackingRefBased/>
  <w15:docId w15:val="{CC93D599-23EB-4986-AF4D-0253CAA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06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0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3D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D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64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565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731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05">
                  <w:marLeft w:val="0"/>
                  <w:marRight w:val="0"/>
                  <w:marTop w:val="0"/>
                  <w:marBottom w:val="0"/>
                  <w:divBdr>
                    <w:top w:val="single" w:sz="6" w:space="4" w:color="B3B3B3"/>
                    <w:left w:val="single" w:sz="6" w:space="4" w:color="B3B3B3"/>
                    <w:bottom w:val="single" w:sz="6" w:space="4" w:color="B3B3B3"/>
                    <w:right w:val="single" w:sz="6" w:space="4" w:color="B3B3B3"/>
                  </w:divBdr>
                  <w:divsChild>
                    <w:div w:id="1807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pallara</cp:lastModifiedBy>
  <cp:revision>3</cp:revision>
  <cp:lastPrinted>2023-12-18T09:59:00Z</cp:lastPrinted>
  <dcterms:created xsi:type="dcterms:W3CDTF">2023-12-11T15:09:00Z</dcterms:created>
  <dcterms:modified xsi:type="dcterms:W3CDTF">2023-12-19T08:20:00Z</dcterms:modified>
</cp:coreProperties>
</file>